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3434" w:rsidP="00733434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Дело № 5-607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733434" w:rsidP="00733434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86MS0046-01-2026-003568-76</w:t>
      </w:r>
    </w:p>
    <w:p w:rsidR="00733434" w:rsidP="00733434">
      <w:pPr>
        <w:pStyle w:val="NoSpacing"/>
        <w:jc w:val="right"/>
        <w:rPr>
          <w:sz w:val="24"/>
          <w:szCs w:val="24"/>
        </w:rPr>
      </w:pPr>
    </w:p>
    <w:p w:rsidR="00733434" w:rsidP="0073343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733434" w:rsidP="0073343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733434" w:rsidP="00733434">
      <w:pPr>
        <w:pStyle w:val="NoSpacing"/>
        <w:jc w:val="both"/>
        <w:rPr>
          <w:sz w:val="24"/>
          <w:szCs w:val="24"/>
        </w:rPr>
      </w:pPr>
    </w:p>
    <w:p w:rsidR="00733434" w:rsidP="00733434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</w:t>
      </w:r>
      <w:r w:rsidR="004330C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08 июля 2026 года</w:t>
      </w:r>
    </w:p>
    <w:p w:rsidR="00733434" w:rsidP="00733434">
      <w:pPr>
        <w:pStyle w:val="NoSpacing"/>
        <w:jc w:val="both"/>
        <w:rPr>
          <w:sz w:val="24"/>
          <w:szCs w:val="24"/>
        </w:rPr>
      </w:pP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</w:t>
      </w:r>
      <w:r>
        <w:rPr>
          <w:sz w:val="24"/>
          <w:szCs w:val="24"/>
        </w:rPr>
        <w:t xml:space="preserve"> Ханты - Мансийского автономного округа - Югры Аксенова Е.В., находящийся по адресу: ХМАО-Югра, г. Нижневартовск, ул. Нефтяников, д. 6</w:t>
      </w:r>
      <w:r w:rsidR="004330C8">
        <w:rPr>
          <w:sz w:val="24"/>
          <w:szCs w:val="24"/>
        </w:rPr>
        <w:t xml:space="preserve">, </w:t>
      </w:r>
      <w:r>
        <w:rPr>
          <w:sz w:val="24"/>
          <w:szCs w:val="24"/>
        </w:rPr>
        <w:t>рассмотрев материалы дела об административном правонарушении в отношении: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Трищ Игоря Эдуардовича,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</w:t>
      </w:r>
      <w:r>
        <w:rPr>
          <w:sz w:val="24"/>
          <w:szCs w:val="24"/>
        </w:rPr>
        <w:t>ия, уроженец</w:t>
      </w:r>
      <w:r>
        <w:rPr>
          <w:color w:val="FF0000"/>
          <w:sz w:val="24"/>
          <w:szCs w:val="24"/>
        </w:rPr>
        <w:t xml:space="preserve"> *</w:t>
      </w:r>
      <w:r>
        <w:rPr>
          <w:color w:val="FF0000"/>
          <w:sz w:val="24"/>
          <w:szCs w:val="24"/>
        </w:rPr>
        <w:t xml:space="preserve">зарегистрированного и </w:t>
      </w:r>
      <w:r>
        <w:rPr>
          <w:sz w:val="24"/>
          <w:szCs w:val="24"/>
        </w:rPr>
        <w:t>проживающего по адресу: *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водительское удостоверение *</w:t>
      </w:r>
      <w:r>
        <w:rPr>
          <w:sz w:val="24"/>
          <w:szCs w:val="24"/>
        </w:rPr>
        <w:t>,</w:t>
      </w:r>
    </w:p>
    <w:p w:rsidR="00733434" w:rsidP="0073343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733434" w:rsidP="00733434">
      <w:pPr>
        <w:pStyle w:val="NoSpacing"/>
        <w:jc w:val="both"/>
        <w:rPr>
          <w:sz w:val="24"/>
          <w:szCs w:val="24"/>
        </w:rPr>
      </w:pP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Постановлением по делу об административном правонаруше</w:t>
      </w:r>
      <w:r>
        <w:rPr>
          <w:sz w:val="24"/>
          <w:szCs w:val="24"/>
        </w:rPr>
        <w:t>нии № 18810586251016018473</w:t>
      </w:r>
      <w:r>
        <w:rPr>
          <w:color w:val="FF0000"/>
          <w:sz w:val="24"/>
          <w:szCs w:val="24"/>
        </w:rPr>
        <w:t xml:space="preserve"> от 16.10.2025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2 ст. 12.9 </w:t>
      </w:r>
      <w:r>
        <w:rPr>
          <w:sz w:val="24"/>
          <w:szCs w:val="24"/>
        </w:rPr>
        <w:t>Кодекса РФ об АП, вступившим в законную силу 11</w:t>
      </w:r>
      <w:r>
        <w:rPr>
          <w:color w:val="FF0000"/>
          <w:sz w:val="24"/>
          <w:szCs w:val="24"/>
        </w:rPr>
        <w:t>.11.2025</w:t>
      </w:r>
      <w:r>
        <w:rPr>
          <w:sz w:val="24"/>
          <w:szCs w:val="24"/>
        </w:rPr>
        <w:t>, Трищ И.Э. привлечен к административной ответственности в виде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рублей. Получив копию указанного постановления и достоверн</w:t>
      </w:r>
      <w:r>
        <w:rPr>
          <w:sz w:val="24"/>
          <w:szCs w:val="24"/>
        </w:rPr>
        <w:t xml:space="preserve">о зная о необходимости уплатить штраф в соответствии с ним, Трищ И.Э., тем не менее, в нарушение требований ст. 32.2 Кодекса РФ об АП в течение 60 дней указанную обязанность не исполнил. 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Трищ И.Э. на рассмотрение материалов дела не явился, о месте и време</w:t>
      </w:r>
      <w:r>
        <w:rPr>
          <w:sz w:val="24"/>
          <w:szCs w:val="24"/>
        </w:rPr>
        <w:t xml:space="preserve">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Трищ И.Э., мировому судье не поступало.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ч. 2 ст. 25.1 Кодекса РФ об АП мировой судья считает воз</w:t>
      </w:r>
      <w:r>
        <w:rPr>
          <w:sz w:val="24"/>
          <w:szCs w:val="24"/>
        </w:rPr>
        <w:t>можным рассмотреть дело в отсутствие Трищ И.Э., не просившего об отложении рассмотрения дела.</w:t>
      </w:r>
    </w:p>
    <w:p w:rsidR="00733434" w:rsidP="00733434">
      <w:pPr>
        <w:pStyle w:val="NoSpacing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Мировой судья, исследовав материалы дела об административном правонарушении: протокол об административном правонарушении 86 ХМ 664360</w:t>
      </w:r>
      <w:r>
        <w:rPr>
          <w:color w:val="FF0000"/>
          <w:sz w:val="24"/>
          <w:szCs w:val="24"/>
        </w:rPr>
        <w:t xml:space="preserve"> от 17.06.2026</w:t>
      </w:r>
      <w:r>
        <w:rPr>
          <w:sz w:val="24"/>
          <w:szCs w:val="24"/>
        </w:rPr>
        <w:t>, согласно кото</w:t>
      </w:r>
      <w:r>
        <w:rPr>
          <w:sz w:val="24"/>
          <w:szCs w:val="24"/>
        </w:rPr>
        <w:t>рому Трищ И.Э.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справку ФБД Адмпрактика, согласно котор</w:t>
      </w:r>
      <w:r>
        <w:rPr>
          <w:sz w:val="24"/>
          <w:szCs w:val="24"/>
        </w:rPr>
        <w:t>ой штраф не оплачен</w:t>
      </w:r>
      <w:r>
        <w:rPr>
          <w:color w:val="FF0000"/>
          <w:sz w:val="24"/>
          <w:szCs w:val="24"/>
        </w:rPr>
        <w:t>;</w:t>
      </w:r>
      <w:r>
        <w:rPr>
          <w:sz w:val="24"/>
          <w:szCs w:val="24"/>
        </w:rPr>
        <w:t xml:space="preserve"> копию постановления по делу об административном правонарушении 18810586251016018473</w:t>
      </w:r>
      <w:r>
        <w:rPr>
          <w:color w:val="FF0000"/>
          <w:sz w:val="24"/>
          <w:szCs w:val="24"/>
        </w:rPr>
        <w:t xml:space="preserve"> от 16.10.2025</w:t>
      </w:r>
      <w:r>
        <w:rPr>
          <w:sz w:val="24"/>
          <w:szCs w:val="24"/>
        </w:rPr>
        <w:t xml:space="preserve">, согласно которой Трищ И.Э. признан виновным в совершении административного правонарушения, предусмотренного </w:t>
      </w:r>
      <w:r w:rsidR="0007504B">
        <w:rPr>
          <w:color w:val="FF0000"/>
          <w:sz w:val="24"/>
          <w:szCs w:val="24"/>
        </w:rPr>
        <w:t>ч. 2 ст. 12.9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Кодекса РФ об </w:t>
      </w:r>
      <w:r>
        <w:rPr>
          <w:sz w:val="24"/>
          <w:szCs w:val="24"/>
        </w:rPr>
        <w:t>АП, и ему назначено наказание в виде административного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рублей, с отметкой о вступлении его в законную силу; отчет об отслеживании отправления с почтовым идентификатором; сведения об административных правонарушениях - приходит к следующ</w:t>
      </w:r>
      <w:r>
        <w:rPr>
          <w:sz w:val="24"/>
          <w:szCs w:val="24"/>
        </w:rPr>
        <w:t>ему, что вина Трищ И.Э.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административный шт</w:t>
      </w:r>
      <w:r>
        <w:rPr>
          <w:sz w:val="24"/>
          <w:szCs w:val="24"/>
        </w:rPr>
        <w:t>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</w:t>
      </w:r>
      <w:r>
        <w:rPr>
          <w:sz w:val="24"/>
          <w:szCs w:val="24"/>
        </w:rPr>
        <w:t>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следует, что постановление по делу об административном правонарушении 1881058625101601</w:t>
      </w:r>
      <w:r>
        <w:rPr>
          <w:sz w:val="24"/>
          <w:szCs w:val="24"/>
        </w:rPr>
        <w:t>8473</w:t>
      </w:r>
      <w:r>
        <w:rPr>
          <w:color w:val="FF0000"/>
          <w:sz w:val="24"/>
          <w:szCs w:val="24"/>
        </w:rPr>
        <w:t xml:space="preserve"> от 16.10.2025</w:t>
      </w:r>
      <w:r>
        <w:rPr>
          <w:sz w:val="24"/>
          <w:szCs w:val="24"/>
        </w:rPr>
        <w:t>, вступило в законную силу 11</w:t>
      </w:r>
      <w:r>
        <w:rPr>
          <w:color w:val="FF0000"/>
          <w:sz w:val="24"/>
          <w:szCs w:val="24"/>
        </w:rPr>
        <w:t>.11.2025</w:t>
      </w:r>
      <w:r>
        <w:rPr>
          <w:sz w:val="24"/>
          <w:szCs w:val="24"/>
        </w:rPr>
        <w:t>, следовательно, Трищ И.Э. обязан был уплатить административный штраф не позднее 09</w:t>
      </w:r>
      <w:r>
        <w:rPr>
          <w:color w:val="FF0000"/>
          <w:sz w:val="24"/>
          <w:szCs w:val="24"/>
        </w:rPr>
        <w:t>.01.2026</w:t>
      </w:r>
      <w:r>
        <w:rPr>
          <w:sz w:val="24"/>
          <w:szCs w:val="24"/>
        </w:rPr>
        <w:t>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750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рублей в течение 60 дней со дня вступления постановления о назнач</w:t>
      </w:r>
      <w:r>
        <w:rPr>
          <w:sz w:val="24"/>
          <w:szCs w:val="24"/>
        </w:rPr>
        <w:t xml:space="preserve">ении административного штрафа в законную силу в деле отсутствуют. 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</w:t>
      </w:r>
      <w:r>
        <w:rPr>
          <w:sz w:val="24"/>
          <w:szCs w:val="24"/>
        </w:rPr>
        <w:t xml:space="preserve">азательств, представленные документы не содержат. 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Трищ И.Э. совершил административное правонарушение, предусмотренное ч. 1 ст. 20.25 Кодекса РФ об АП.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</w:t>
      </w:r>
      <w:r>
        <w:rPr>
          <w:sz w:val="24"/>
          <w:szCs w:val="24"/>
        </w:rPr>
        <w:t xml:space="preserve">правонарушения, личность виновной,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</w:t>
      </w:r>
      <w:r>
        <w:rPr>
          <w:sz w:val="24"/>
          <w:szCs w:val="24"/>
        </w:rPr>
        <w:t>размере суммы неуплаченного административного штрафа.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733434" w:rsidP="0073343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4330C8" w:rsidP="00733434">
      <w:pPr>
        <w:pStyle w:val="NoSpacing"/>
        <w:jc w:val="center"/>
        <w:rPr>
          <w:sz w:val="24"/>
          <w:szCs w:val="24"/>
        </w:rPr>
      </w:pP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Трищ Игоря Эдуардовича </w:t>
      </w:r>
      <w:r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</w:t>
      </w:r>
      <w:r>
        <w:rPr>
          <w:sz w:val="24"/>
          <w:szCs w:val="24"/>
        </w:rPr>
        <w:t>20.25 Кодекса РФ об АП, и подвергнуть административному наказанию в виде административного штрафа в размере 1500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(одна тысяча пятьсот) рублей. </w:t>
      </w:r>
    </w:p>
    <w:p w:rsidR="00733434" w:rsidRPr="004330C8" w:rsidP="00733434">
      <w:pPr>
        <w:pStyle w:val="NoSpacing"/>
        <w:ind w:firstLine="567"/>
        <w:jc w:val="both"/>
        <w:rPr>
          <w:sz w:val="24"/>
          <w:szCs w:val="24"/>
        </w:rPr>
      </w:pPr>
      <w:r w:rsidRPr="004330C8">
        <w:rPr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</w:t>
      </w:r>
      <w:r w:rsidRPr="004330C8">
        <w:rPr>
          <w:sz w:val="24"/>
          <w:szCs w:val="24"/>
        </w:rPr>
        <w:t xml:space="preserve">ния Ханты-Мансийского автономного округа-Югры), л/с 04872D08080, КПП 860101001, ИНН 8601073664, БИК 007162163, ОКТМО 71875000, банковский счет (ЕКС) 40102810245370000007 </w:t>
      </w:r>
      <w:r w:rsidRPr="004330C8">
        <w:rPr>
          <w:rFonts w:eastAsia="MS Mincho"/>
          <w:sz w:val="25"/>
          <w:szCs w:val="25"/>
        </w:rPr>
        <w:t>ОКЦ № 8 УГУ Банка России</w:t>
      </w:r>
      <w:r w:rsidRPr="004330C8">
        <w:rPr>
          <w:sz w:val="24"/>
          <w:szCs w:val="24"/>
        </w:rPr>
        <w:t>//УФК по Ханты-Мансийскому автономному округу-Югре г. Ханты-Ма</w:t>
      </w:r>
      <w:r w:rsidRPr="004330C8">
        <w:rPr>
          <w:sz w:val="24"/>
          <w:szCs w:val="24"/>
        </w:rPr>
        <w:t xml:space="preserve">нсийск, номер казначейского счета 03100643000000018700, КБК 72011601203019000140, УИИ </w:t>
      </w:r>
      <w:r w:rsidRPr="004330C8" w:rsidR="004330C8">
        <w:rPr>
          <w:color w:val="FF0000"/>
          <w:sz w:val="24"/>
          <w:szCs w:val="24"/>
        </w:rPr>
        <w:t>0412365400465006072620147</w:t>
      </w:r>
      <w:r w:rsidRPr="004330C8">
        <w:rPr>
          <w:sz w:val="24"/>
          <w:szCs w:val="24"/>
        </w:rPr>
        <w:t xml:space="preserve">. 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</w:t>
      </w:r>
      <w:r>
        <w:rPr>
          <w:sz w:val="24"/>
          <w:szCs w:val="24"/>
        </w:rPr>
        <w:t>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 w:rsidR="00F60415">
        <w:rPr>
          <w:sz w:val="24"/>
          <w:szCs w:val="24"/>
        </w:rPr>
        <w:t>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Неуплата административного штрафа в указанный срок влечет привлечение к </w:t>
      </w:r>
      <w:r>
        <w:rPr>
          <w:sz w:val="24"/>
          <w:szCs w:val="24"/>
        </w:rPr>
        <w:t>административной ответственности по ч. 1 ст. 20.25 Кодекса РФ об АП.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</w:t>
      </w:r>
      <w:r>
        <w:rPr>
          <w:sz w:val="24"/>
          <w:szCs w:val="24"/>
        </w:rPr>
        <w:t xml:space="preserve"> мирового судью, судебного участка № 6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</w:p>
    <w:p w:rsidR="004330C8" w:rsidP="00733434">
      <w:pPr>
        <w:pStyle w:val="NoSpacing"/>
        <w:ind w:firstLine="567"/>
        <w:jc w:val="both"/>
        <w:rPr>
          <w:sz w:val="24"/>
          <w:szCs w:val="24"/>
        </w:rPr>
      </w:pP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Е.В. Аксенова </w:t>
      </w:r>
    </w:p>
    <w:p w:rsidR="00733434" w:rsidP="00733434">
      <w:pPr>
        <w:pStyle w:val="NoSpacing"/>
        <w:ind w:firstLine="567"/>
        <w:jc w:val="both"/>
        <w:rPr>
          <w:sz w:val="24"/>
          <w:szCs w:val="24"/>
        </w:rPr>
      </w:pPr>
    </w:p>
    <w:p w:rsidR="00733434" w:rsidP="00733434">
      <w:r>
        <w:t>*</w:t>
      </w:r>
    </w:p>
    <w:p w:rsidR="00733434" w:rsidP="00733434"/>
    <w:p w:rsidR="00733434" w:rsidP="00733434"/>
    <w:p w:rsidR="00EA4AF1"/>
    <w:sectPr w:rsidSect="004330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1DE"/>
    <w:rsid w:val="0007504B"/>
    <w:rsid w:val="004330C8"/>
    <w:rsid w:val="005131B2"/>
    <w:rsid w:val="00733434"/>
    <w:rsid w:val="00DB01DE"/>
    <w:rsid w:val="00EA4AF1"/>
    <w:rsid w:val="00F604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E0708F6-F408-4792-8E36-5464952C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4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